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88" w:rsidRDefault="004B3988" w:rsidP="004B3988">
      <w:pPr>
        <w:widowControl/>
        <w:adjustRightInd w:val="0"/>
        <w:snapToGrid w:val="0"/>
        <w:spacing w:line="560" w:lineRule="atLeas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附表3</w:t>
      </w:r>
    </w:p>
    <w:p w:rsidR="004B3988" w:rsidRPr="00E02EAB" w:rsidRDefault="004B3988" w:rsidP="004B3988">
      <w:pPr>
        <w:adjustRightInd w:val="0"/>
        <w:snapToGrid w:val="0"/>
        <w:spacing w:line="500" w:lineRule="atLeast"/>
        <w:ind w:firstLineChars="347" w:firstLine="1011"/>
        <w:rPr>
          <w:rFonts w:ascii="华文仿宋" w:eastAsia="华文仿宋" w:hAnsi="华文仿宋"/>
          <w:b/>
          <w:w w:val="66"/>
          <w:sz w:val="32"/>
          <w:szCs w:val="32"/>
        </w:rPr>
      </w:pPr>
      <w:r>
        <w:rPr>
          <w:rFonts w:ascii="华文仿宋" w:eastAsia="华文仿宋" w:hAnsi="华文仿宋" w:hint="eastAsia"/>
          <w:b/>
          <w:w w:val="66"/>
          <w:sz w:val="44"/>
          <w:szCs w:val="44"/>
        </w:rPr>
        <w:t xml:space="preserve">                              </w:t>
      </w:r>
      <w:r w:rsidRPr="00E02EAB">
        <w:rPr>
          <w:rFonts w:ascii="华文仿宋" w:eastAsia="华文仿宋" w:hAnsi="华文仿宋" w:hint="eastAsia"/>
          <w:b/>
          <w:w w:val="66"/>
          <w:sz w:val="32"/>
          <w:szCs w:val="32"/>
        </w:rPr>
        <w:t>编号</w:t>
      </w:r>
      <w:r>
        <w:rPr>
          <w:rFonts w:ascii="华文仿宋" w:eastAsia="华文仿宋" w:hAnsi="华文仿宋" w:hint="eastAsia"/>
          <w:b/>
          <w:w w:val="66"/>
          <w:sz w:val="32"/>
          <w:szCs w:val="32"/>
        </w:rPr>
        <w:t>（秘书处</w:t>
      </w:r>
      <w:r w:rsidRPr="00E02EAB">
        <w:rPr>
          <w:rFonts w:ascii="华文仿宋" w:eastAsia="华文仿宋" w:hAnsi="华文仿宋" w:hint="eastAsia"/>
          <w:b/>
          <w:w w:val="66"/>
          <w:sz w:val="32"/>
          <w:szCs w:val="32"/>
        </w:rPr>
        <w:t>填写</w:t>
      </w:r>
      <w:r>
        <w:rPr>
          <w:rFonts w:ascii="华文仿宋" w:eastAsia="华文仿宋" w:hAnsi="华文仿宋" w:hint="eastAsia"/>
          <w:b/>
          <w:w w:val="66"/>
          <w:sz w:val="32"/>
          <w:szCs w:val="32"/>
        </w:rPr>
        <w:t>）</w:t>
      </w:r>
      <w:r w:rsidRPr="00E02EAB">
        <w:rPr>
          <w:rFonts w:ascii="华文仿宋" w:eastAsia="华文仿宋" w:hAnsi="华文仿宋" w:hint="eastAsia"/>
          <w:b/>
          <w:w w:val="66"/>
          <w:sz w:val="32"/>
          <w:szCs w:val="32"/>
        </w:rPr>
        <w:t>：</w:t>
      </w:r>
      <w:r>
        <w:rPr>
          <w:rFonts w:ascii="华文仿宋" w:eastAsia="华文仿宋" w:hAnsi="华文仿宋" w:hint="eastAsia"/>
          <w:b/>
          <w:w w:val="66"/>
          <w:sz w:val="32"/>
          <w:szCs w:val="32"/>
          <w:u w:val="single"/>
        </w:rPr>
        <w:t xml:space="preserve">             </w:t>
      </w:r>
      <w:r w:rsidRPr="00E02EAB">
        <w:rPr>
          <w:rFonts w:ascii="华文仿宋" w:eastAsia="华文仿宋" w:hAnsi="华文仿宋" w:hint="eastAsia"/>
          <w:b/>
          <w:w w:val="66"/>
          <w:sz w:val="32"/>
          <w:szCs w:val="32"/>
        </w:rPr>
        <w:t xml:space="preserve">   </w:t>
      </w:r>
    </w:p>
    <w:p w:rsidR="004B3988" w:rsidRPr="00BA327E" w:rsidRDefault="004B3988" w:rsidP="004B3988">
      <w:pPr>
        <w:adjustRightInd w:val="0"/>
        <w:snapToGrid w:val="0"/>
        <w:spacing w:line="500" w:lineRule="atLeast"/>
        <w:ind w:firstLineChars="347" w:firstLine="1011"/>
        <w:rPr>
          <w:rFonts w:ascii="华文仿宋" w:eastAsia="华文仿宋" w:hAnsi="华文仿宋"/>
          <w:b/>
          <w:w w:val="66"/>
          <w:sz w:val="44"/>
          <w:szCs w:val="44"/>
        </w:rPr>
      </w:pPr>
      <w:r w:rsidRPr="00BA327E">
        <w:rPr>
          <w:rFonts w:ascii="华文仿宋" w:eastAsia="华文仿宋" w:hAnsi="华文仿宋"/>
          <w:b/>
          <w:w w:val="66"/>
          <w:sz w:val="44"/>
          <w:szCs w:val="44"/>
        </w:rPr>
        <w:t>广州市白蚁防治行业协会第五届换届选举大会预备通知回执</w:t>
      </w:r>
    </w:p>
    <w:p w:rsidR="004B3988" w:rsidRDefault="004B3988" w:rsidP="004B3988">
      <w:pPr>
        <w:adjustRightInd w:val="0"/>
        <w:snapToGrid w:val="0"/>
        <w:spacing w:line="500" w:lineRule="atLeast"/>
        <w:rPr>
          <w:rFonts w:ascii="华文仿宋" w:eastAsia="华文仿宋" w:hAnsi="华文仿宋"/>
          <w:b/>
          <w:sz w:val="36"/>
          <w:szCs w:val="36"/>
        </w:rPr>
      </w:pPr>
    </w:p>
    <w:p w:rsidR="004B3988" w:rsidRDefault="004B3988" w:rsidP="004B3988">
      <w:pPr>
        <w:adjustRightInd w:val="0"/>
        <w:snapToGrid w:val="0"/>
        <w:spacing w:line="500" w:lineRule="atLeast"/>
        <w:ind w:firstLineChars="150" w:firstLine="541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回执单位（公章）：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 </w:t>
      </w:r>
    </w:p>
    <w:p w:rsidR="004B3988" w:rsidRDefault="004B3988" w:rsidP="004B3988">
      <w:pPr>
        <w:adjustRightInd w:val="0"/>
        <w:snapToGrid w:val="0"/>
        <w:spacing w:line="500" w:lineRule="atLeast"/>
        <w:ind w:firstLineChars="150" w:firstLine="541"/>
        <w:rPr>
          <w:rFonts w:ascii="华文仿宋" w:eastAsia="华文仿宋" w:hAnsi="华文仿宋"/>
          <w:b/>
          <w:sz w:val="36"/>
          <w:szCs w:val="36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4926"/>
      </w:tblGrid>
      <w:tr w:rsidR="004B3988" w:rsidTr="002F3F1E">
        <w:tc>
          <w:tcPr>
            <w:tcW w:w="9854" w:type="dxa"/>
            <w:gridSpan w:val="4"/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  <w:u w:val="single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广州市白蚁防治行业协会：</w:t>
            </w:r>
          </w:p>
          <w:p w:rsidR="004B3988" w:rsidRPr="0089013D" w:rsidRDefault="004B3988" w:rsidP="002F3F1E">
            <w:pPr>
              <w:adjustRightInd w:val="0"/>
              <w:snapToGrid w:val="0"/>
              <w:spacing w:line="500" w:lineRule="atLeast"/>
              <w:ind w:firstLineChars="150" w:firstLine="480"/>
              <w:rPr>
                <w:rFonts w:ascii="华文仿宋" w:eastAsia="华文仿宋" w:hAnsi="华文仿宋"/>
                <w:b/>
                <w:sz w:val="36"/>
                <w:szCs w:val="36"/>
                <w:u w:val="single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《</w:t>
            </w:r>
            <w:r w:rsidRPr="0016569E">
              <w:rPr>
                <w:rFonts w:ascii="华文仿宋" w:eastAsia="华文仿宋" w:hAnsi="华文仿宋" w:hint="eastAsia"/>
                <w:b/>
                <w:w w:val="80"/>
                <w:sz w:val="32"/>
                <w:szCs w:val="32"/>
              </w:rPr>
              <w:t>广州市白蚁防治行业协会第五届换届选举大会预备通知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》已收悉。</w:t>
            </w:r>
          </w:p>
        </w:tc>
      </w:tr>
      <w:tr w:rsidR="004B3988" w:rsidTr="002F3F1E">
        <w:trPr>
          <w:trHeight w:val="483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5F2EBA">
              <w:rPr>
                <w:rFonts w:ascii="华文仿宋" w:eastAsia="华文仿宋" w:hAnsi="华文仿宋"/>
                <w:b/>
                <w:sz w:val="32"/>
                <w:szCs w:val="32"/>
              </w:rPr>
              <w:t>法定代表</w:t>
            </w:r>
          </w:p>
          <w:p w:rsidR="004B3988" w:rsidRPr="005F2EBA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8" w:rsidRPr="00DC7D5D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C7D5D">
              <w:rPr>
                <w:rFonts w:ascii="华文仿宋" w:eastAsia="华文仿宋" w:hAnsi="华文仿宋"/>
                <w:b/>
                <w:sz w:val="32"/>
                <w:szCs w:val="32"/>
              </w:rPr>
              <w:t>手机</w:t>
            </w: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号</w:t>
            </w:r>
          </w:p>
        </w:tc>
        <w:tc>
          <w:tcPr>
            <w:tcW w:w="4926" w:type="dxa"/>
            <w:tcBorders>
              <w:left w:val="single" w:sz="4" w:space="0" w:color="auto"/>
              <w:bottom w:val="single" w:sz="4" w:space="0" w:color="auto"/>
            </w:tcBorders>
          </w:tcPr>
          <w:p w:rsidR="004B3988" w:rsidRPr="005F2EBA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4B3988" w:rsidTr="002F3F1E">
        <w:trPr>
          <w:trHeight w:val="510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B3988" w:rsidRPr="005F2EBA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88" w:rsidRPr="00DC7D5D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C7D5D">
              <w:rPr>
                <w:rFonts w:ascii="华文仿宋" w:eastAsia="华文仿宋" w:hAnsi="华文仿宋"/>
                <w:b/>
                <w:sz w:val="32"/>
                <w:szCs w:val="32"/>
              </w:rPr>
              <w:t>微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</w:t>
            </w:r>
            <w:r w:rsidRPr="00DC7D5D">
              <w:rPr>
                <w:rFonts w:ascii="华文仿宋" w:eastAsia="华文仿宋" w:hAnsi="华文仿宋"/>
                <w:b/>
                <w:sz w:val="32"/>
                <w:szCs w:val="32"/>
              </w:rPr>
              <w:t>信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</w:tcBorders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4B3988" w:rsidTr="002F3F1E">
        <w:trPr>
          <w:trHeight w:val="52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5F2EBA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经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</w:t>
            </w:r>
            <w:r w:rsidRPr="005F2EBA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办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</w:t>
            </w:r>
            <w:r w:rsidRPr="005F2EBA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人</w:t>
            </w:r>
          </w:p>
          <w:p w:rsidR="004B3988" w:rsidRPr="00711250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8" w:rsidRPr="00DC7D5D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C7D5D">
              <w:rPr>
                <w:rFonts w:ascii="华文仿宋" w:eastAsia="华文仿宋" w:hAnsi="华文仿宋"/>
                <w:b/>
                <w:sz w:val="32"/>
                <w:szCs w:val="32"/>
              </w:rPr>
              <w:t>手机</w:t>
            </w: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号</w:t>
            </w:r>
          </w:p>
        </w:tc>
        <w:tc>
          <w:tcPr>
            <w:tcW w:w="4926" w:type="dxa"/>
            <w:tcBorders>
              <w:left w:val="single" w:sz="4" w:space="0" w:color="auto"/>
              <w:bottom w:val="single" w:sz="4" w:space="0" w:color="auto"/>
            </w:tcBorders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4B3988" w:rsidTr="002F3F1E">
        <w:trPr>
          <w:trHeight w:val="501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4B3988" w:rsidRPr="005F2EBA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88" w:rsidRPr="00DC7D5D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C7D5D">
              <w:rPr>
                <w:rFonts w:ascii="华文仿宋" w:eastAsia="华文仿宋" w:hAnsi="华文仿宋"/>
                <w:b/>
                <w:sz w:val="32"/>
                <w:szCs w:val="32"/>
              </w:rPr>
              <w:t>微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</w:t>
            </w:r>
            <w:r w:rsidRPr="00DC7D5D">
              <w:rPr>
                <w:rFonts w:ascii="华文仿宋" w:eastAsia="华文仿宋" w:hAnsi="华文仿宋"/>
                <w:b/>
                <w:sz w:val="32"/>
                <w:szCs w:val="32"/>
              </w:rPr>
              <w:t>信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</w:tcBorders>
          </w:tcPr>
          <w:p w:rsidR="004B3988" w:rsidRDefault="004B3988" w:rsidP="002F3F1E">
            <w:pPr>
              <w:adjustRightInd w:val="0"/>
              <w:snapToGrid w:val="0"/>
              <w:spacing w:line="500" w:lineRule="atLeast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</w:tbl>
    <w:p w:rsidR="004B3988" w:rsidRDefault="004B3988" w:rsidP="004B3988">
      <w:pPr>
        <w:adjustRightInd w:val="0"/>
        <w:snapToGrid w:val="0"/>
        <w:spacing w:line="300" w:lineRule="atLeast"/>
        <w:ind w:left="721" w:hangingChars="300" w:hanging="721"/>
        <w:rPr>
          <w:rFonts w:ascii="华文仿宋" w:eastAsia="华文仿宋" w:hAnsi="华文仿宋"/>
          <w:b/>
          <w:sz w:val="24"/>
          <w:szCs w:val="24"/>
        </w:rPr>
      </w:pPr>
    </w:p>
    <w:p w:rsidR="004B3988" w:rsidRDefault="004B3988" w:rsidP="004B3988">
      <w:pPr>
        <w:adjustRightInd w:val="0"/>
        <w:snapToGrid w:val="0"/>
        <w:spacing w:line="300" w:lineRule="atLeast"/>
        <w:ind w:firstLineChars="150" w:firstLine="450"/>
        <w:rPr>
          <w:rFonts w:ascii="华文仿宋" w:eastAsia="华文仿宋" w:hAnsi="华文仿宋"/>
          <w:b/>
          <w:sz w:val="30"/>
          <w:szCs w:val="30"/>
        </w:rPr>
      </w:pPr>
      <w:r w:rsidRPr="00711250">
        <w:rPr>
          <w:rFonts w:ascii="华文仿宋" w:eastAsia="华文仿宋" w:hAnsi="华文仿宋" w:hint="eastAsia"/>
          <w:b/>
          <w:sz w:val="30"/>
          <w:szCs w:val="30"/>
        </w:rPr>
        <w:t>本回执</w:t>
      </w:r>
      <w:r>
        <w:rPr>
          <w:rFonts w:ascii="华文仿宋" w:eastAsia="华文仿宋" w:hAnsi="华文仿宋" w:hint="eastAsia"/>
          <w:b/>
          <w:sz w:val="30"/>
          <w:szCs w:val="30"/>
        </w:rPr>
        <w:t>填写完毕加盖公章后，以</w:t>
      </w:r>
      <w:r w:rsidRPr="00711250">
        <w:rPr>
          <w:rFonts w:ascii="华文仿宋" w:eastAsia="华文仿宋" w:hAnsi="华文仿宋" w:hint="eastAsia"/>
          <w:b/>
          <w:sz w:val="30"/>
          <w:szCs w:val="30"/>
        </w:rPr>
        <w:t>PDF格式发协会邮</w:t>
      </w:r>
      <w:hyperlink r:id="rId7" w:history="1">
        <w:r w:rsidRPr="00711250">
          <w:rPr>
            <w:rStyle w:val="a5"/>
            <w:rFonts w:ascii="华文仿宋" w:eastAsia="华文仿宋" w:hAnsi="华文仿宋" w:hint="eastAsia"/>
            <w:b/>
            <w:sz w:val="30"/>
            <w:szCs w:val="30"/>
          </w:rPr>
          <w:t>2284378617@qq.com</w:t>
        </w:r>
      </w:hyperlink>
      <w:r>
        <w:rPr>
          <w:rFonts w:ascii="华文仿宋" w:eastAsia="华文仿宋" w:hAnsi="华文仿宋" w:hint="eastAsia"/>
          <w:b/>
          <w:sz w:val="30"/>
          <w:szCs w:val="30"/>
        </w:rPr>
        <w:t>，</w:t>
      </w:r>
    </w:p>
    <w:p w:rsidR="004B3988" w:rsidRDefault="004B3988" w:rsidP="004B3988">
      <w:pPr>
        <w:adjustRightInd w:val="0"/>
        <w:snapToGrid w:val="0"/>
        <w:spacing w:line="300" w:lineRule="atLeast"/>
        <w:ind w:left="901" w:hangingChars="300" w:hanging="9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也可</w:t>
      </w:r>
      <w:r w:rsidR="002C3485">
        <w:rPr>
          <w:rFonts w:ascii="华文仿宋" w:eastAsia="华文仿宋" w:hAnsi="华文仿宋" w:hint="eastAsia"/>
          <w:b/>
          <w:sz w:val="30"/>
          <w:szCs w:val="30"/>
        </w:rPr>
        <w:t>发送至微信“广州市白蚁防治行业协会”</w:t>
      </w:r>
      <w:r w:rsidR="00F26ED9">
        <w:rPr>
          <w:rFonts w:ascii="华文仿宋" w:eastAsia="华文仿宋" w:hAnsi="华文仿宋" w:hint="eastAsia"/>
          <w:b/>
          <w:sz w:val="30"/>
          <w:szCs w:val="30"/>
        </w:rPr>
        <w:t>（</w:t>
      </w:r>
      <w:r w:rsidR="001A6717">
        <w:rPr>
          <w:rFonts w:ascii="华文仿宋" w:eastAsia="华文仿宋" w:hAnsi="华文仿宋" w:hint="eastAsia"/>
          <w:b/>
          <w:sz w:val="30"/>
          <w:szCs w:val="30"/>
        </w:rPr>
        <w:t>微信号</w:t>
      </w:r>
      <w:r w:rsidR="00F26ED9">
        <w:rPr>
          <w:rFonts w:ascii="华文仿宋" w:eastAsia="华文仿宋" w:hAnsi="华文仿宋" w:hint="eastAsia"/>
          <w:b/>
          <w:sz w:val="30"/>
          <w:szCs w:val="30"/>
        </w:rPr>
        <w:t>：13826431556）</w:t>
      </w:r>
      <w:r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2C3485" w:rsidRPr="00711250" w:rsidRDefault="002C3485" w:rsidP="004B3988">
      <w:pPr>
        <w:adjustRightInd w:val="0"/>
        <w:snapToGrid w:val="0"/>
        <w:spacing w:line="300" w:lineRule="atLeast"/>
        <w:ind w:left="901" w:hangingChars="300" w:hanging="9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 xml:space="preserve">   咨询电话：81080202  、13826431556</w:t>
      </w:r>
      <w:r w:rsidR="00F26ED9">
        <w:rPr>
          <w:rFonts w:ascii="华文仿宋" w:eastAsia="华文仿宋" w:hAnsi="华文仿宋" w:hint="eastAsia"/>
          <w:b/>
          <w:sz w:val="30"/>
          <w:szCs w:val="30"/>
        </w:rPr>
        <w:t xml:space="preserve"> </w:t>
      </w:r>
    </w:p>
    <w:p w:rsidR="004B3988" w:rsidRPr="00711250" w:rsidRDefault="004B3988" w:rsidP="004B3988">
      <w:pPr>
        <w:adjustRightInd w:val="0"/>
        <w:snapToGrid w:val="0"/>
        <w:spacing w:line="500" w:lineRule="atLeast"/>
        <w:rPr>
          <w:rFonts w:ascii="华文仿宋" w:eastAsia="华文仿宋" w:hAnsi="华文仿宋"/>
          <w:b/>
          <w:sz w:val="36"/>
          <w:szCs w:val="36"/>
        </w:rPr>
      </w:pPr>
    </w:p>
    <w:p w:rsidR="004B3988" w:rsidRDefault="004B3988" w:rsidP="004B3988">
      <w:pPr>
        <w:adjustRightInd w:val="0"/>
        <w:snapToGrid w:val="0"/>
        <w:spacing w:line="500" w:lineRule="atLeast"/>
        <w:rPr>
          <w:rFonts w:ascii="华文仿宋" w:eastAsia="华文仿宋" w:hAnsi="华文仿宋"/>
          <w:b/>
          <w:sz w:val="36"/>
          <w:szCs w:val="36"/>
        </w:rPr>
      </w:pPr>
    </w:p>
    <w:p w:rsidR="004B3988" w:rsidRPr="0016569E" w:rsidRDefault="004B3988" w:rsidP="004B3988">
      <w:pPr>
        <w:adjustRightInd w:val="0"/>
        <w:snapToGrid w:val="0"/>
        <w:spacing w:line="500" w:lineRule="atLeast"/>
        <w:rPr>
          <w:rFonts w:ascii="华文仿宋" w:eastAsia="华文仿宋" w:hAnsi="华文仿宋"/>
          <w:b/>
          <w:sz w:val="36"/>
          <w:szCs w:val="36"/>
        </w:rPr>
      </w:pPr>
    </w:p>
    <w:p w:rsidR="004B3988" w:rsidRPr="00711250" w:rsidRDefault="004B3988" w:rsidP="004B3988">
      <w:pPr>
        <w:widowControl/>
        <w:adjustRightInd w:val="0"/>
        <w:snapToGrid w:val="0"/>
        <w:spacing w:line="560" w:lineRule="atLeast"/>
        <w:rPr>
          <w:rFonts w:ascii="华文仿宋" w:eastAsia="华文仿宋" w:hAnsi="华文仿宋" w:cs="宋体"/>
          <w:b/>
          <w:bCs/>
          <w:kern w:val="0"/>
          <w:sz w:val="32"/>
          <w:szCs w:val="32"/>
          <w:u w:val="single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 xml:space="preserve">                法定代表人或负责人（签字）：</w:t>
      </w: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  <w:u w:val="single"/>
        </w:rPr>
        <w:t xml:space="preserve">              </w:t>
      </w:r>
    </w:p>
    <w:p w:rsidR="004B3988" w:rsidRDefault="004B3988" w:rsidP="004B3988">
      <w:pPr>
        <w:widowControl/>
        <w:adjustRightInd w:val="0"/>
        <w:snapToGrid w:val="0"/>
        <w:spacing w:line="560" w:lineRule="atLeas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 xml:space="preserve">                回执日期：2022年9月</w:t>
      </w:r>
      <w:r w:rsidRPr="00711250">
        <w:rPr>
          <w:rFonts w:ascii="华文仿宋" w:eastAsia="华文仿宋" w:hAnsi="华文仿宋" w:cs="宋体" w:hint="eastAsia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日</w:t>
      </w:r>
    </w:p>
    <w:p w:rsidR="004B3988" w:rsidRDefault="004B3988" w:rsidP="004B3988">
      <w:pPr>
        <w:widowControl/>
        <w:adjustRightInd w:val="0"/>
        <w:snapToGrid w:val="0"/>
        <w:spacing w:line="560" w:lineRule="atLeas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</w:p>
    <w:p w:rsidR="004B3988" w:rsidRPr="000E30A6" w:rsidRDefault="004B3988" w:rsidP="004B3988">
      <w:pPr>
        <w:widowControl/>
        <w:adjustRightInd w:val="0"/>
        <w:snapToGrid w:val="0"/>
        <w:spacing w:line="560" w:lineRule="atLeas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 xml:space="preserve">             </w:t>
      </w:r>
    </w:p>
    <w:p w:rsidR="005204D7" w:rsidRPr="005204D7" w:rsidRDefault="005204D7">
      <w:pPr>
        <w:rPr>
          <w:sz w:val="32"/>
          <w:szCs w:val="32"/>
        </w:rPr>
      </w:pPr>
    </w:p>
    <w:p w:rsidR="00432FC7" w:rsidRDefault="00432FC7" w:rsidP="00C23730">
      <w:pPr>
        <w:spacing w:line="500" w:lineRule="atLeast"/>
        <w:rPr>
          <w:rFonts w:ascii="华文仿宋" w:eastAsia="华文仿宋" w:hAnsi="华文仿宋"/>
          <w:b/>
          <w:sz w:val="36"/>
          <w:szCs w:val="36"/>
        </w:rPr>
      </w:pPr>
    </w:p>
    <w:p w:rsidR="005204D7" w:rsidRPr="00E84050" w:rsidRDefault="005204D7" w:rsidP="00E84050">
      <w:pPr>
        <w:adjustRightInd w:val="0"/>
        <w:snapToGrid w:val="0"/>
        <w:spacing w:line="480" w:lineRule="atLeast"/>
        <w:rPr>
          <w:rFonts w:ascii="华文仿宋" w:eastAsia="华文仿宋" w:hAnsi="华文仿宋"/>
          <w:b/>
          <w:sz w:val="32"/>
          <w:szCs w:val="32"/>
        </w:rPr>
      </w:pPr>
    </w:p>
    <w:sectPr w:rsidR="005204D7" w:rsidRPr="00E84050" w:rsidSect="004B3988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23" w:rsidRDefault="00B13223" w:rsidP="005204D7">
      <w:r>
        <w:separator/>
      </w:r>
    </w:p>
  </w:endnote>
  <w:endnote w:type="continuationSeparator" w:id="0">
    <w:p w:rsidR="00B13223" w:rsidRDefault="00B13223" w:rsidP="005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23" w:rsidRDefault="00B13223" w:rsidP="005204D7">
      <w:r>
        <w:separator/>
      </w:r>
    </w:p>
  </w:footnote>
  <w:footnote w:type="continuationSeparator" w:id="0">
    <w:p w:rsidR="00B13223" w:rsidRDefault="00B13223" w:rsidP="0052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7"/>
    <w:rsid w:val="00025A80"/>
    <w:rsid w:val="001A6717"/>
    <w:rsid w:val="00211485"/>
    <w:rsid w:val="002C3485"/>
    <w:rsid w:val="002C6C70"/>
    <w:rsid w:val="002F5B8E"/>
    <w:rsid w:val="003F2B96"/>
    <w:rsid w:val="00432FC7"/>
    <w:rsid w:val="0047261C"/>
    <w:rsid w:val="004B3988"/>
    <w:rsid w:val="005204D7"/>
    <w:rsid w:val="005931E4"/>
    <w:rsid w:val="00773A59"/>
    <w:rsid w:val="007B4783"/>
    <w:rsid w:val="007D2590"/>
    <w:rsid w:val="007D5160"/>
    <w:rsid w:val="007E44AF"/>
    <w:rsid w:val="00815358"/>
    <w:rsid w:val="0082217C"/>
    <w:rsid w:val="0085143E"/>
    <w:rsid w:val="008A3DBE"/>
    <w:rsid w:val="009D028A"/>
    <w:rsid w:val="00AA3937"/>
    <w:rsid w:val="00B13223"/>
    <w:rsid w:val="00B451FD"/>
    <w:rsid w:val="00C23730"/>
    <w:rsid w:val="00C65FB2"/>
    <w:rsid w:val="00D226A0"/>
    <w:rsid w:val="00D22BB6"/>
    <w:rsid w:val="00D47645"/>
    <w:rsid w:val="00D73E08"/>
    <w:rsid w:val="00D750F6"/>
    <w:rsid w:val="00E84050"/>
    <w:rsid w:val="00E84A95"/>
    <w:rsid w:val="00E9489C"/>
    <w:rsid w:val="00E97A4C"/>
    <w:rsid w:val="00EA5EF1"/>
    <w:rsid w:val="00EB167B"/>
    <w:rsid w:val="00F1738B"/>
    <w:rsid w:val="00F26ED9"/>
    <w:rsid w:val="00F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1C632-2A9A-419C-A408-9FCED10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4D7"/>
    <w:rPr>
      <w:sz w:val="18"/>
      <w:szCs w:val="18"/>
    </w:rPr>
  </w:style>
  <w:style w:type="character" w:styleId="a5">
    <w:name w:val="Hyperlink"/>
    <w:basedOn w:val="a0"/>
    <w:uiPriority w:val="99"/>
    <w:unhideWhenUsed/>
    <w:rsid w:val="004B39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B39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8437861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9C57-07F8-4FAD-91DC-BD0202C8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</dc:creator>
  <cp:lastModifiedBy>BYX</cp:lastModifiedBy>
  <cp:revision>2</cp:revision>
  <dcterms:created xsi:type="dcterms:W3CDTF">2022-09-13T06:43:00Z</dcterms:created>
  <dcterms:modified xsi:type="dcterms:W3CDTF">2022-09-13T06:43:00Z</dcterms:modified>
</cp:coreProperties>
</file>